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86C4" w14:textId="77777777" w:rsidR="00FE6325" w:rsidRDefault="00000000">
      <w:r>
        <w:rPr>
          <w:rFonts w:hint="eastAsia"/>
        </w:rPr>
        <w:t>关于图纸的一些疑问</w:t>
      </w:r>
    </w:p>
    <w:p w14:paraId="490DFFFE" w14:textId="0EA58246" w:rsidR="00FE6325" w:rsidRDefault="00000000">
      <w:pPr>
        <w:numPr>
          <w:ilvl w:val="0"/>
          <w:numId w:val="1"/>
        </w:numPr>
      </w:pPr>
      <w:r>
        <w:rPr>
          <w:rFonts w:hint="eastAsia"/>
        </w:rPr>
        <w:t>考虑外网的喷淋管道于原泵房管道连接及消防的自动报警管线于原有消防控制中心管线敷设，能否提供一份原厂区平面图纸。</w:t>
      </w:r>
    </w:p>
    <w:p w14:paraId="3922979A" w14:textId="77777777" w:rsidR="00FE6325" w:rsidRDefault="00000000">
      <w:pPr>
        <w:ind w:left="105"/>
      </w:pPr>
      <w:r>
        <w:rPr>
          <w:rFonts w:hint="eastAsia"/>
        </w:rPr>
        <w:t>回复：可以提供一份原厂区平面图纸，具体走向</w:t>
      </w:r>
      <w:proofErr w:type="gramStart"/>
      <w:r>
        <w:rPr>
          <w:rFonts w:hint="eastAsia"/>
        </w:rPr>
        <w:t>需施工</w:t>
      </w:r>
      <w:proofErr w:type="gramEnd"/>
      <w:r>
        <w:rPr>
          <w:rFonts w:hint="eastAsia"/>
        </w:rPr>
        <w:t>单位现场查看。</w:t>
      </w:r>
    </w:p>
    <w:p w14:paraId="7F1ED119" w14:textId="77777777" w:rsidR="00FE6325" w:rsidRDefault="00FE6325">
      <w:pPr>
        <w:ind w:left="105"/>
      </w:pPr>
    </w:p>
    <w:p w14:paraId="5C48AA56" w14:textId="77777777" w:rsidR="00FE6325" w:rsidRDefault="00000000">
      <w:pPr>
        <w:numPr>
          <w:ilvl w:val="0"/>
          <w:numId w:val="1"/>
        </w:numPr>
      </w:pPr>
      <w:r>
        <w:rPr>
          <w:rFonts w:hint="eastAsia"/>
        </w:rPr>
        <w:t>外网自动报警管线敷设需提供安装位置及预埋管材材质</w:t>
      </w:r>
      <w:r>
        <w:rPr>
          <w:rFonts w:hint="eastAsia"/>
        </w:rPr>
        <w:t>.</w:t>
      </w:r>
      <w:r>
        <w:rPr>
          <w:rFonts w:hint="eastAsia"/>
        </w:rPr>
        <w:t>电缆型号规格，检修孔尺寸</w:t>
      </w:r>
      <w:r>
        <w:rPr>
          <w:rFonts w:hint="eastAsia"/>
        </w:rPr>
        <w:t>.</w:t>
      </w:r>
      <w:r>
        <w:rPr>
          <w:rFonts w:hint="eastAsia"/>
        </w:rPr>
        <w:t>盖板材质。</w:t>
      </w:r>
    </w:p>
    <w:p w14:paraId="6ABB81A0" w14:textId="3322FA17" w:rsidR="00FE6325" w:rsidRDefault="00000000">
      <w:pPr>
        <w:ind w:left="105"/>
      </w:pPr>
      <w:r>
        <w:rPr>
          <w:rFonts w:hint="eastAsia"/>
        </w:rPr>
        <w:t>回复：按</w:t>
      </w:r>
      <w:r w:rsidR="00BA36C0">
        <w:rPr>
          <w:rFonts w:hint="eastAsia"/>
        </w:rPr>
        <w:t>相关消防</w:t>
      </w:r>
      <w:r>
        <w:rPr>
          <w:rFonts w:hint="eastAsia"/>
        </w:rPr>
        <w:t>规范施工</w:t>
      </w:r>
      <w:r w:rsidR="00BA36C0">
        <w:rPr>
          <w:rFonts w:hint="eastAsia"/>
        </w:rPr>
        <w:t>。</w:t>
      </w:r>
    </w:p>
    <w:p w14:paraId="3668D5E8" w14:textId="77777777" w:rsidR="00FE6325" w:rsidRDefault="00FE6325">
      <w:pPr>
        <w:ind w:left="105"/>
      </w:pPr>
    </w:p>
    <w:p w14:paraId="6EE2E5A4" w14:textId="77777777" w:rsidR="00FE6325" w:rsidRDefault="00000000">
      <w:pPr>
        <w:numPr>
          <w:ilvl w:val="0"/>
          <w:numId w:val="1"/>
        </w:numPr>
      </w:pPr>
      <w:r>
        <w:rPr>
          <w:rFonts w:hint="eastAsia"/>
        </w:rPr>
        <w:t>电器火灾监控</w:t>
      </w:r>
      <w:r>
        <w:rPr>
          <w:rFonts w:hint="eastAsia"/>
        </w:rPr>
        <w:t>.</w:t>
      </w:r>
      <w:r>
        <w:rPr>
          <w:rFonts w:hint="eastAsia"/>
        </w:rPr>
        <w:t>消防电源监控</w:t>
      </w:r>
      <w:r>
        <w:rPr>
          <w:rFonts w:hint="eastAsia"/>
        </w:rPr>
        <w:t>.</w:t>
      </w:r>
      <w:r>
        <w:rPr>
          <w:rFonts w:hint="eastAsia"/>
        </w:rPr>
        <w:t>防火门监控</w:t>
      </w:r>
      <w:r>
        <w:rPr>
          <w:rFonts w:hint="eastAsia"/>
        </w:rPr>
        <w:t>.</w:t>
      </w:r>
      <w:r>
        <w:rPr>
          <w:rFonts w:hint="eastAsia"/>
        </w:rPr>
        <w:t>可燃气体探测器是采用原有的主机还是单独安装主机。</w:t>
      </w:r>
    </w:p>
    <w:p w14:paraId="1190C5E8" w14:textId="5FE1071D" w:rsidR="00FE6325" w:rsidRDefault="00000000">
      <w:pPr>
        <w:ind w:left="105"/>
      </w:pPr>
      <w:r>
        <w:rPr>
          <w:rFonts w:hint="eastAsia"/>
        </w:rPr>
        <w:t>回复：按图纸及</w:t>
      </w:r>
      <w:r w:rsidR="00BA36C0">
        <w:rPr>
          <w:rFonts w:hint="eastAsia"/>
        </w:rPr>
        <w:t>相关</w:t>
      </w:r>
      <w:r>
        <w:rPr>
          <w:rFonts w:hint="eastAsia"/>
        </w:rPr>
        <w:t>规范施工，规范要求必需接入主机的接入主机，可不接入的单独设置。</w:t>
      </w:r>
    </w:p>
    <w:p w14:paraId="7A051C89" w14:textId="77777777" w:rsidR="00FE6325" w:rsidRDefault="00000000">
      <w:pPr>
        <w:numPr>
          <w:ilvl w:val="0"/>
          <w:numId w:val="1"/>
        </w:numPr>
      </w:pPr>
      <w:r>
        <w:rPr>
          <w:rFonts w:hint="eastAsia"/>
        </w:rPr>
        <w:t>外网消防管道敷设标高及外网线</w:t>
      </w:r>
      <w:proofErr w:type="gramStart"/>
      <w:r>
        <w:rPr>
          <w:rFonts w:hint="eastAsia"/>
        </w:rPr>
        <w:t>缆</w:t>
      </w:r>
      <w:proofErr w:type="gramEnd"/>
      <w:r>
        <w:rPr>
          <w:rFonts w:hint="eastAsia"/>
        </w:rPr>
        <w:t>敷设标高。</w:t>
      </w:r>
    </w:p>
    <w:p w14:paraId="3124AA02" w14:textId="77777777" w:rsidR="00FE6325" w:rsidRDefault="00000000">
      <w:pPr>
        <w:ind w:left="105"/>
      </w:pPr>
      <w:r>
        <w:rPr>
          <w:rFonts w:hint="eastAsia"/>
        </w:rPr>
        <w:t>回复：按图纸和规范施工。</w:t>
      </w:r>
    </w:p>
    <w:p w14:paraId="669ADA7A" w14:textId="77777777" w:rsidR="00FE6325" w:rsidRDefault="00FE6325"/>
    <w:p w14:paraId="5DBC6CA9" w14:textId="77777777" w:rsidR="00FE6325" w:rsidRDefault="00000000">
      <w:r>
        <w:rPr>
          <w:rFonts w:hint="eastAsia"/>
        </w:rPr>
        <w:t>提供单位：固强</w:t>
      </w:r>
    </w:p>
    <w:sectPr w:rsidR="00FE6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5EEE" w14:textId="77777777" w:rsidR="006F08B6" w:rsidRDefault="006F08B6" w:rsidP="00F23EFF">
      <w:r>
        <w:separator/>
      </w:r>
    </w:p>
  </w:endnote>
  <w:endnote w:type="continuationSeparator" w:id="0">
    <w:p w14:paraId="3936FA4D" w14:textId="77777777" w:rsidR="006F08B6" w:rsidRDefault="006F08B6" w:rsidP="00F2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7CE5F" w14:textId="77777777" w:rsidR="006F08B6" w:rsidRDefault="006F08B6" w:rsidP="00F23EFF">
      <w:r>
        <w:separator/>
      </w:r>
    </w:p>
  </w:footnote>
  <w:footnote w:type="continuationSeparator" w:id="0">
    <w:p w14:paraId="780CBCA8" w14:textId="77777777" w:rsidR="006F08B6" w:rsidRDefault="006F08B6" w:rsidP="00F23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A1888"/>
    <w:multiLevelType w:val="singleLevel"/>
    <w:tmpl w:val="0B3A1888"/>
    <w:lvl w:ilvl="0">
      <w:start w:val="1"/>
      <w:numFmt w:val="decimal"/>
      <w:lvlText w:val="%1."/>
      <w:lvlJc w:val="left"/>
      <w:pPr>
        <w:tabs>
          <w:tab w:val="left" w:pos="312"/>
        </w:tabs>
        <w:ind w:left="105" w:firstLine="0"/>
      </w:pPr>
    </w:lvl>
  </w:abstractNum>
  <w:num w:numId="1" w16cid:durableId="5890037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I4YmYzYTJmNjQ5OWY0MWZmNjY2MzI0ZGQ5Y2JmODgifQ=="/>
  </w:docVars>
  <w:rsids>
    <w:rsidRoot w:val="00FE6325"/>
    <w:rsid w:val="006F08B6"/>
    <w:rsid w:val="00A47FA5"/>
    <w:rsid w:val="00BA36C0"/>
    <w:rsid w:val="00E56459"/>
    <w:rsid w:val="00F23EFF"/>
    <w:rsid w:val="00FE6325"/>
    <w:rsid w:val="240623F7"/>
    <w:rsid w:val="2EDE2CED"/>
    <w:rsid w:val="411C7945"/>
    <w:rsid w:val="5C6A5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D284F"/>
  <w15:docId w15:val="{DDEB3383-1269-4345-9A55-7CAD10D1D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23EFF"/>
    <w:pPr>
      <w:tabs>
        <w:tab w:val="center" w:pos="4153"/>
        <w:tab w:val="right" w:pos="8306"/>
      </w:tabs>
      <w:snapToGrid w:val="0"/>
      <w:jc w:val="center"/>
    </w:pPr>
    <w:rPr>
      <w:sz w:val="18"/>
      <w:szCs w:val="18"/>
    </w:rPr>
  </w:style>
  <w:style w:type="character" w:customStyle="1" w:styleId="a4">
    <w:name w:val="页眉 字符"/>
    <w:basedOn w:val="a0"/>
    <w:link w:val="a3"/>
    <w:rsid w:val="00F23EFF"/>
    <w:rPr>
      <w:kern w:val="2"/>
      <w:sz w:val="18"/>
      <w:szCs w:val="18"/>
    </w:rPr>
  </w:style>
  <w:style w:type="paragraph" w:styleId="a5">
    <w:name w:val="footer"/>
    <w:basedOn w:val="a"/>
    <w:link w:val="a6"/>
    <w:rsid w:val="00F23EFF"/>
    <w:pPr>
      <w:tabs>
        <w:tab w:val="center" w:pos="4153"/>
        <w:tab w:val="right" w:pos="8306"/>
      </w:tabs>
      <w:snapToGrid w:val="0"/>
      <w:jc w:val="left"/>
    </w:pPr>
    <w:rPr>
      <w:sz w:val="18"/>
      <w:szCs w:val="18"/>
    </w:rPr>
  </w:style>
  <w:style w:type="character" w:customStyle="1" w:styleId="a6">
    <w:name w:val="页脚 字符"/>
    <w:basedOn w:val="a0"/>
    <w:link w:val="a5"/>
    <w:rsid w:val="00F23EF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42</Words>
  <Characters>245</Characters>
  <Application>Microsoft Office Word</Application>
  <DocSecurity>0</DocSecurity>
  <Lines>2</Lines>
  <Paragraphs>1</Paragraphs>
  <ScaleCrop>false</ScaleCrop>
  <Company/>
  <LinksUpToDate>false</LinksUpToDate>
  <CharactersWithSpaces>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 卫</cp:lastModifiedBy>
  <cp:revision>3</cp:revision>
  <cp:lastPrinted>2023-09-22T03:03:00Z</cp:lastPrinted>
  <dcterms:created xsi:type="dcterms:W3CDTF">2023-09-22T03:40:00Z</dcterms:created>
  <dcterms:modified xsi:type="dcterms:W3CDTF">2023-09-22T07:09:00Z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A8A26E7882474162BA977245F1C4F3C3_13</vt:lpwstr>
  </property>
</Properties>
</file>